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FB" w:rsidRPr="00BF15C2" w:rsidRDefault="004D3C77">
      <w:pPr>
        <w:rPr>
          <w:b/>
        </w:rPr>
      </w:pPr>
      <w:r w:rsidRPr="00BF15C2">
        <w:rPr>
          <w:b/>
        </w:rPr>
        <w:t>Re-running the managed aquifer recharge suitability rating scripts</w:t>
      </w:r>
    </w:p>
    <w:p w:rsidR="00BF15C2" w:rsidRPr="00BF15C2" w:rsidRDefault="00BF15C2">
      <w:pPr>
        <w:rPr>
          <w:i/>
        </w:rPr>
      </w:pPr>
      <w:r w:rsidRPr="00BF15C2">
        <w:rPr>
          <w:i/>
        </w:rPr>
        <w:t>Some examples of potential updates</w:t>
      </w:r>
    </w:p>
    <w:p w:rsidR="00BF15C2" w:rsidRDefault="00BF15C2">
      <w:r>
        <w:t>Compiled by C.T. Cikoski, April 2019</w:t>
      </w:r>
    </w:p>
    <w:p w:rsidR="004D3C77" w:rsidRDefault="004D3C77"/>
    <w:p w:rsidR="004D3C77" w:rsidRDefault="00BF15C2">
      <w:r w:rsidRPr="008455EB">
        <w:rPr>
          <w:b/>
        </w:rPr>
        <w:t>NOTE:</w:t>
      </w:r>
      <w:r>
        <w:t xml:space="preserve"> </w:t>
      </w:r>
      <w:r w:rsidR="004D3C77">
        <w:t xml:space="preserve">The following MUST be </w:t>
      </w:r>
      <w:r w:rsidR="008455EB">
        <w:t>checked and re-defined as needed</w:t>
      </w:r>
      <w:r w:rsidR="00E42566">
        <w:t xml:space="preserve"> for any update below</w:t>
      </w:r>
      <w:r w:rsidR="004D3C77">
        <w:t>:</w:t>
      </w:r>
    </w:p>
    <w:p w:rsidR="004D3C77" w:rsidRDefault="004D3C77" w:rsidP="004D3C77">
      <w:pPr>
        <w:pStyle w:val="ListParagraph"/>
        <w:numPr>
          <w:ilvl w:val="0"/>
          <w:numId w:val="4"/>
        </w:numPr>
      </w:pPr>
      <w:r>
        <w:t xml:space="preserve">Input geodatabase </w:t>
      </w:r>
      <w:r w:rsidR="00BF15C2">
        <w:t xml:space="preserve">full path </w:t>
      </w:r>
      <w:r>
        <w:t>location</w:t>
      </w:r>
      <w:r w:rsidR="00BF15C2">
        <w:t xml:space="preserve"> and name</w:t>
      </w:r>
      <w:r>
        <w:t xml:space="preserve"> in </w:t>
      </w:r>
      <w:r w:rsidR="00BF15C2">
        <w:t xml:space="preserve">the </w:t>
      </w:r>
      <w:r>
        <w:t>_</w:t>
      </w:r>
      <w:proofErr w:type="spellStart"/>
      <w:r>
        <w:t>InputsTable</w:t>
      </w:r>
      <w:proofErr w:type="spellEnd"/>
    </w:p>
    <w:p w:rsidR="004D3C77" w:rsidRDefault="004D3C77" w:rsidP="004D3C77">
      <w:pPr>
        <w:pStyle w:val="ListParagraph"/>
        <w:numPr>
          <w:ilvl w:val="0"/>
          <w:numId w:val="4"/>
        </w:numPr>
      </w:pPr>
      <w:r>
        <w:t>Output geodatabase</w:t>
      </w:r>
      <w:r w:rsidR="00BF15C2">
        <w:t xml:space="preserve"> full path</w:t>
      </w:r>
      <w:r>
        <w:t xml:space="preserve"> location</w:t>
      </w:r>
      <w:r w:rsidR="00BF15C2">
        <w:t xml:space="preserve"> and name</w:t>
      </w:r>
      <w:r>
        <w:t xml:space="preserve"> in </w:t>
      </w:r>
      <w:r w:rsidR="00BF15C2">
        <w:t xml:space="preserve">the </w:t>
      </w:r>
      <w:r>
        <w:t>_</w:t>
      </w:r>
      <w:proofErr w:type="spellStart"/>
      <w:r>
        <w:t>InputsTable</w:t>
      </w:r>
      <w:proofErr w:type="spellEnd"/>
    </w:p>
    <w:p w:rsidR="004D3C77" w:rsidRDefault="004D3C77" w:rsidP="004D3C77">
      <w:pPr>
        <w:pStyle w:val="ListParagraph"/>
        <w:numPr>
          <w:ilvl w:val="0"/>
          <w:numId w:val="4"/>
        </w:numPr>
      </w:pPr>
      <w:r>
        <w:t>The</w:t>
      </w:r>
      <w:r w:rsidR="00BF15C2">
        <w:t xml:space="preserve"> full path location and name of the</w:t>
      </w:r>
      <w:r>
        <w:t xml:space="preserve"> _</w:t>
      </w:r>
      <w:proofErr w:type="spellStart"/>
      <w:r>
        <w:t>InputsTable</w:t>
      </w:r>
      <w:proofErr w:type="spellEnd"/>
      <w:r>
        <w:t xml:space="preserve"> </w:t>
      </w:r>
      <w:r w:rsidR="00BF15C2">
        <w:t xml:space="preserve">in each script itself (open the script in a Python editor such as IDLE [provided with ArcGIS] and edit the </w:t>
      </w:r>
      <w:proofErr w:type="spellStart"/>
      <w:r w:rsidR="00BF15C2">
        <w:t>tbl_inputs</w:t>
      </w:r>
      <w:proofErr w:type="spellEnd"/>
      <w:r w:rsidR="00BF15C2">
        <w:t xml:space="preserve"> variable)</w:t>
      </w:r>
    </w:p>
    <w:p w:rsidR="004D3C77" w:rsidRDefault="009C0B08" w:rsidP="004D3C77">
      <w:r>
        <w:t>It is highly recommended that a copy of the inputs and outputs geodatabases are processed, leaving the original versions unaltered for reference.</w:t>
      </w:r>
      <w:r w:rsidR="00697876">
        <w:t xml:space="preserve"> Each script is designed to be run from a Python editor. If </w:t>
      </w:r>
      <w:proofErr w:type="spellStart"/>
      <w:r w:rsidR="00697876">
        <w:t>autorun_yn</w:t>
      </w:r>
      <w:proofErr w:type="spellEnd"/>
      <w:r w:rsidR="00697876">
        <w:t xml:space="preserve"> is set to ‘y’, the script will run through the processing steps specified in the relevant _</w:t>
      </w:r>
      <w:proofErr w:type="spellStart"/>
      <w:r w:rsidR="00697876">
        <w:t>ProcessingStepsTable</w:t>
      </w:r>
      <w:proofErr w:type="spellEnd"/>
      <w:r w:rsidR="00697876">
        <w:t xml:space="preserve"> / </w:t>
      </w:r>
      <w:r w:rsidR="00697876">
        <w:t>_</w:t>
      </w:r>
      <w:proofErr w:type="spellStart"/>
      <w:r w:rsidR="00697876">
        <w:t>ProcessingSteps</w:t>
      </w:r>
      <w:r w:rsidR="00697876">
        <w:t>Unsat</w:t>
      </w:r>
      <w:r w:rsidR="00697876">
        <w:t>Table</w:t>
      </w:r>
      <w:proofErr w:type="spellEnd"/>
      <w:r w:rsidR="00697876">
        <w:t xml:space="preserve"> table with the “</w:t>
      </w:r>
      <w:proofErr w:type="spellStart"/>
      <w:r w:rsidR="00697876">
        <w:t>Process_YN</w:t>
      </w:r>
      <w:proofErr w:type="spellEnd"/>
      <w:r w:rsidR="00697876">
        <w:t xml:space="preserve">” field set to ‘y’. </w:t>
      </w:r>
      <w:r w:rsidR="0056579E">
        <w:t>If not, individual processing steps can be run by copying and pasting the relevant text from the header of the script to the Python prompt.</w:t>
      </w:r>
    </w:p>
    <w:p w:rsidR="009C0B08" w:rsidRDefault="009C0B08" w:rsidP="004D3C77"/>
    <w:p w:rsidR="004D3C77" w:rsidRDefault="004D3C77" w:rsidP="005511A3">
      <w:pPr>
        <w:pStyle w:val="Heading1"/>
      </w:pPr>
      <w:r>
        <w:t>To update with a new water table:</w:t>
      </w:r>
    </w:p>
    <w:p w:rsidR="004D3C77" w:rsidRDefault="0056579E" w:rsidP="004D3C77">
      <w:r>
        <w:t>This will affect depth to water, hydraulic gradient, the saturated and unsaturated zone thicknesses of geologic units, and all methods that are influenced by these thicknesses. Rasters and tables potentially affected/recreated by the script:</w:t>
      </w:r>
    </w:p>
    <w:p w:rsidR="0056579E" w:rsidRDefault="0056579E" w:rsidP="004D3C77">
      <w:r>
        <w:t xml:space="preserve">In </w:t>
      </w:r>
      <w:proofErr w:type="spellStart"/>
      <w:r>
        <w:t>ABCWUA_DataForProcessing.gdb</w:t>
      </w:r>
      <w:proofErr w:type="spellEnd"/>
      <w:r>
        <w:t>:</w:t>
      </w:r>
    </w:p>
    <w:p w:rsidR="0056579E" w:rsidRDefault="0056579E" w:rsidP="0056579E">
      <w:pPr>
        <w:pStyle w:val="ListParagraph"/>
        <w:numPr>
          <w:ilvl w:val="0"/>
          <w:numId w:val="5"/>
        </w:numPr>
      </w:pPr>
      <w:proofErr w:type="spellStart"/>
      <w:r>
        <w:t>SatThicks</w:t>
      </w:r>
      <w:proofErr w:type="spellEnd"/>
    </w:p>
    <w:p w:rsidR="0056579E" w:rsidRDefault="0056579E" w:rsidP="0056579E">
      <w:pPr>
        <w:pStyle w:val="ListParagraph"/>
        <w:numPr>
          <w:ilvl w:val="0"/>
          <w:numId w:val="5"/>
        </w:numPr>
      </w:pPr>
      <w:proofErr w:type="spellStart"/>
      <w:r>
        <w:t>AllowableInjectionRates</w:t>
      </w:r>
      <w:proofErr w:type="spellEnd"/>
    </w:p>
    <w:p w:rsidR="0056579E" w:rsidRDefault="0056579E" w:rsidP="0056579E">
      <w:pPr>
        <w:pStyle w:val="ListParagraph"/>
        <w:numPr>
          <w:ilvl w:val="0"/>
          <w:numId w:val="5"/>
        </w:numPr>
      </w:pPr>
      <w:r>
        <w:t>Transmissivities</w:t>
      </w:r>
    </w:p>
    <w:p w:rsidR="0056579E" w:rsidRDefault="0056579E" w:rsidP="0056579E">
      <w:pPr>
        <w:pStyle w:val="ListParagraph"/>
        <w:numPr>
          <w:ilvl w:val="0"/>
          <w:numId w:val="5"/>
        </w:numPr>
      </w:pPr>
      <w:proofErr w:type="spellStart"/>
      <w:r>
        <w:t>Ratings_Geologic</w:t>
      </w:r>
      <w:proofErr w:type="spellEnd"/>
    </w:p>
    <w:p w:rsidR="0056579E" w:rsidRDefault="0056579E" w:rsidP="004D3C77"/>
    <w:p w:rsidR="0056579E" w:rsidRDefault="0056579E" w:rsidP="004D3C77">
      <w:r>
        <w:t xml:space="preserve">In </w:t>
      </w:r>
      <w:proofErr w:type="spellStart"/>
      <w:r>
        <w:t>ABCWUA_ProcessingRasters.gdb</w:t>
      </w:r>
      <w:proofErr w:type="spellEnd"/>
      <w:r>
        <w:t>:</w:t>
      </w:r>
    </w:p>
    <w:p w:rsidR="0056579E" w:rsidRDefault="0056579E" w:rsidP="0056579E">
      <w:pPr>
        <w:pStyle w:val="ListParagraph"/>
        <w:numPr>
          <w:ilvl w:val="0"/>
          <w:numId w:val="6"/>
        </w:numPr>
      </w:pPr>
      <w:r>
        <w:t xml:space="preserve">All </w:t>
      </w:r>
      <w:proofErr w:type="spellStart"/>
      <w:r>
        <w:t>AllowableInjectionRates</w:t>
      </w:r>
      <w:proofErr w:type="spellEnd"/>
      <w:r>
        <w:t>_ rasters</w:t>
      </w:r>
    </w:p>
    <w:p w:rsidR="0056579E" w:rsidRDefault="0056579E" w:rsidP="0056579E">
      <w:pPr>
        <w:pStyle w:val="ListParagraph"/>
        <w:numPr>
          <w:ilvl w:val="0"/>
          <w:numId w:val="6"/>
        </w:numPr>
      </w:pPr>
      <w:r>
        <w:t xml:space="preserve">All </w:t>
      </w:r>
      <w:proofErr w:type="spellStart"/>
      <w:r>
        <w:t>Ratings_Geologic</w:t>
      </w:r>
      <w:proofErr w:type="spellEnd"/>
      <w:r>
        <w:t>_ rasters</w:t>
      </w:r>
    </w:p>
    <w:p w:rsidR="0056579E" w:rsidRDefault="0056579E" w:rsidP="0056579E">
      <w:pPr>
        <w:pStyle w:val="ListParagraph"/>
        <w:numPr>
          <w:ilvl w:val="0"/>
          <w:numId w:val="6"/>
        </w:numPr>
      </w:pPr>
      <w:r>
        <w:t xml:space="preserve">All </w:t>
      </w:r>
      <w:proofErr w:type="spellStart"/>
      <w:r>
        <w:t>SatThicks</w:t>
      </w:r>
      <w:proofErr w:type="spellEnd"/>
      <w:r>
        <w:t>_ rasters</w:t>
      </w:r>
    </w:p>
    <w:p w:rsidR="0056579E" w:rsidRDefault="0056579E" w:rsidP="0056579E">
      <w:pPr>
        <w:pStyle w:val="ListParagraph"/>
        <w:numPr>
          <w:ilvl w:val="0"/>
          <w:numId w:val="6"/>
        </w:numPr>
      </w:pPr>
      <w:r>
        <w:t>All Transmissivities_ rasters</w:t>
      </w:r>
    </w:p>
    <w:p w:rsidR="0056579E" w:rsidRDefault="0056579E" w:rsidP="0056579E">
      <w:pPr>
        <w:pStyle w:val="ListParagraph"/>
        <w:numPr>
          <w:ilvl w:val="0"/>
          <w:numId w:val="6"/>
        </w:numPr>
      </w:pPr>
      <w:r>
        <w:t xml:space="preserve">All </w:t>
      </w:r>
      <w:proofErr w:type="spellStart"/>
      <w:r>
        <w:t>Ratings_DTW</w:t>
      </w:r>
      <w:proofErr w:type="spellEnd"/>
      <w:r>
        <w:t xml:space="preserve"> rasters</w:t>
      </w:r>
    </w:p>
    <w:p w:rsidR="0056579E" w:rsidRDefault="0056579E" w:rsidP="0056579E">
      <w:pPr>
        <w:pStyle w:val="ListParagraph"/>
        <w:numPr>
          <w:ilvl w:val="0"/>
          <w:numId w:val="6"/>
        </w:numPr>
      </w:pPr>
      <w:proofErr w:type="spellStart"/>
      <w:r>
        <w:t>Ratings_HydrGradient</w:t>
      </w:r>
      <w:proofErr w:type="spellEnd"/>
    </w:p>
    <w:p w:rsidR="0056579E" w:rsidRDefault="0056579E" w:rsidP="0056579E">
      <w:pPr>
        <w:pStyle w:val="ListParagraph"/>
        <w:numPr>
          <w:ilvl w:val="0"/>
          <w:numId w:val="6"/>
        </w:numPr>
      </w:pPr>
      <w:proofErr w:type="spellStart"/>
      <w:r>
        <w:t>Ratings_MudAbundanceRas</w:t>
      </w:r>
      <w:proofErr w:type="spellEnd"/>
    </w:p>
    <w:p w:rsidR="0056579E" w:rsidRDefault="0056579E" w:rsidP="0056579E">
      <w:pPr>
        <w:pStyle w:val="ListParagraph"/>
        <w:numPr>
          <w:ilvl w:val="0"/>
          <w:numId w:val="6"/>
        </w:numPr>
      </w:pPr>
      <w:proofErr w:type="spellStart"/>
      <w:r>
        <w:t>Ratings_PercolationTimeRas</w:t>
      </w:r>
      <w:proofErr w:type="spellEnd"/>
    </w:p>
    <w:p w:rsidR="0056579E" w:rsidRDefault="0056579E" w:rsidP="0056579E">
      <w:pPr>
        <w:pStyle w:val="ListParagraph"/>
        <w:numPr>
          <w:ilvl w:val="0"/>
          <w:numId w:val="6"/>
        </w:numPr>
      </w:pPr>
      <w:proofErr w:type="spellStart"/>
      <w:r>
        <w:t>Ratings_SaturatedThicknessFinal</w:t>
      </w:r>
      <w:proofErr w:type="spellEnd"/>
    </w:p>
    <w:p w:rsidR="0056579E" w:rsidRDefault="0056579E" w:rsidP="0056579E">
      <w:pPr>
        <w:pStyle w:val="ListParagraph"/>
        <w:numPr>
          <w:ilvl w:val="0"/>
          <w:numId w:val="6"/>
        </w:numPr>
      </w:pPr>
      <w:proofErr w:type="spellStart"/>
      <w:r>
        <w:lastRenderedPageBreak/>
        <w:t>Ratings_UnsaturatedThicknessFinal</w:t>
      </w:r>
      <w:proofErr w:type="spellEnd"/>
    </w:p>
    <w:p w:rsidR="009C0B08" w:rsidRDefault="0056579E" w:rsidP="004D3C77">
      <w:r>
        <w:t xml:space="preserve">Either rename/delete these files prior to running the script, or delete each when prompted by the script. Copy the new water table raster to the </w:t>
      </w:r>
      <w:proofErr w:type="spellStart"/>
      <w:r>
        <w:t>ABCWUA_DataForProcessing.gdb</w:t>
      </w:r>
      <w:proofErr w:type="spellEnd"/>
      <w:r>
        <w:t xml:space="preserve"> geodatabase, and either rename to </w:t>
      </w:r>
      <w:proofErr w:type="spellStart"/>
      <w:r>
        <w:t>WT_surface_modelext</w:t>
      </w:r>
      <w:proofErr w:type="spellEnd"/>
      <w:r>
        <w:t xml:space="preserve"> or change the input water table raster name in the _</w:t>
      </w:r>
      <w:proofErr w:type="spellStart"/>
      <w:r>
        <w:t>InputsTable</w:t>
      </w:r>
      <w:proofErr w:type="spellEnd"/>
      <w:r>
        <w:t>. Processing steps to re-run:</w:t>
      </w:r>
    </w:p>
    <w:p w:rsidR="0056579E" w:rsidRDefault="0056579E" w:rsidP="004D3C77">
      <w:r>
        <w:t>Deep injection (in _</w:t>
      </w:r>
      <w:proofErr w:type="spellStart"/>
      <w:r>
        <w:t>ProcessingStepsTable</w:t>
      </w:r>
      <w:proofErr w:type="spellEnd"/>
      <w:r>
        <w:t>):</w:t>
      </w:r>
    </w:p>
    <w:p w:rsidR="0056579E" w:rsidRDefault="0056579E" w:rsidP="0055084D">
      <w:pPr>
        <w:pStyle w:val="ListParagraph"/>
        <w:numPr>
          <w:ilvl w:val="0"/>
          <w:numId w:val="7"/>
        </w:numPr>
      </w:pPr>
      <w:proofErr w:type="spellStart"/>
      <w:r>
        <w:t>RateDTW</w:t>
      </w:r>
      <w:proofErr w:type="spellEnd"/>
    </w:p>
    <w:p w:rsidR="0056579E" w:rsidRDefault="0056579E" w:rsidP="0055084D">
      <w:pPr>
        <w:pStyle w:val="ListParagraph"/>
        <w:numPr>
          <w:ilvl w:val="0"/>
          <w:numId w:val="7"/>
        </w:numPr>
      </w:pPr>
      <w:proofErr w:type="spellStart"/>
      <w:r>
        <w:t>RateHydraulicGradient</w:t>
      </w:r>
      <w:proofErr w:type="spellEnd"/>
    </w:p>
    <w:p w:rsidR="0056579E" w:rsidRDefault="0056579E" w:rsidP="0055084D">
      <w:pPr>
        <w:pStyle w:val="ListParagraph"/>
        <w:numPr>
          <w:ilvl w:val="0"/>
          <w:numId w:val="7"/>
        </w:numPr>
      </w:pPr>
      <w:proofErr w:type="spellStart"/>
      <w:r>
        <w:t>CalculateSaturatedThicknesses</w:t>
      </w:r>
      <w:proofErr w:type="spellEnd"/>
    </w:p>
    <w:p w:rsidR="0056579E" w:rsidRDefault="0056579E" w:rsidP="0055084D">
      <w:pPr>
        <w:pStyle w:val="ListParagraph"/>
        <w:numPr>
          <w:ilvl w:val="0"/>
          <w:numId w:val="7"/>
        </w:numPr>
      </w:pPr>
      <w:proofErr w:type="spellStart"/>
      <w:r>
        <w:t>RateTransmissivities</w:t>
      </w:r>
      <w:proofErr w:type="spellEnd"/>
    </w:p>
    <w:p w:rsidR="0056579E" w:rsidRDefault="0056579E" w:rsidP="0055084D">
      <w:pPr>
        <w:pStyle w:val="ListParagraph"/>
        <w:numPr>
          <w:ilvl w:val="0"/>
          <w:numId w:val="7"/>
        </w:numPr>
      </w:pPr>
      <w:proofErr w:type="spellStart"/>
      <w:r>
        <w:t>RateAllowableInjectionRates</w:t>
      </w:r>
      <w:proofErr w:type="spellEnd"/>
    </w:p>
    <w:p w:rsidR="0056579E" w:rsidRDefault="0056579E" w:rsidP="0055084D">
      <w:pPr>
        <w:pStyle w:val="ListParagraph"/>
        <w:numPr>
          <w:ilvl w:val="0"/>
          <w:numId w:val="7"/>
        </w:numPr>
      </w:pPr>
      <w:proofErr w:type="spellStart"/>
      <w:r>
        <w:t>Compile_DepthThicknessWeightedRasters</w:t>
      </w:r>
      <w:proofErr w:type="spellEnd"/>
    </w:p>
    <w:p w:rsidR="0056579E" w:rsidRDefault="0056579E" w:rsidP="0055084D">
      <w:pPr>
        <w:pStyle w:val="ListParagraph"/>
        <w:numPr>
          <w:ilvl w:val="0"/>
          <w:numId w:val="7"/>
        </w:numPr>
      </w:pPr>
      <w:proofErr w:type="spellStart"/>
      <w:r>
        <w:t>Compile_FinalRatings</w:t>
      </w:r>
      <w:proofErr w:type="spellEnd"/>
    </w:p>
    <w:p w:rsidR="0056579E" w:rsidRDefault="0056579E" w:rsidP="004D3C77"/>
    <w:p w:rsidR="0056579E" w:rsidRDefault="0056579E" w:rsidP="004D3C77">
      <w:r>
        <w:t>Shallow recharge (in _</w:t>
      </w:r>
      <w:proofErr w:type="spellStart"/>
      <w:r>
        <w:t>ProcessingStepsUnsatTable</w:t>
      </w:r>
      <w:proofErr w:type="spellEnd"/>
      <w:r>
        <w:t>):</w:t>
      </w:r>
    </w:p>
    <w:p w:rsidR="0056579E" w:rsidRDefault="0056579E" w:rsidP="0055084D">
      <w:pPr>
        <w:pStyle w:val="ListParagraph"/>
        <w:numPr>
          <w:ilvl w:val="0"/>
          <w:numId w:val="8"/>
        </w:numPr>
      </w:pPr>
      <w:proofErr w:type="spellStart"/>
      <w:r>
        <w:t>RateDTWUnsat</w:t>
      </w:r>
      <w:proofErr w:type="spellEnd"/>
    </w:p>
    <w:p w:rsidR="0055084D" w:rsidRDefault="0055084D" w:rsidP="0055084D">
      <w:pPr>
        <w:pStyle w:val="ListParagraph"/>
        <w:numPr>
          <w:ilvl w:val="0"/>
          <w:numId w:val="8"/>
        </w:numPr>
      </w:pPr>
      <w:proofErr w:type="spellStart"/>
      <w:r>
        <w:t>CalculateUnsaturatedThicknesses</w:t>
      </w:r>
      <w:proofErr w:type="spellEnd"/>
      <w:r>
        <w:t xml:space="preserve"> (if not done with deep injection script)</w:t>
      </w:r>
    </w:p>
    <w:p w:rsidR="0056579E" w:rsidRDefault="0056579E" w:rsidP="0055084D">
      <w:pPr>
        <w:pStyle w:val="ListParagraph"/>
        <w:numPr>
          <w:ilvl w:val="0"/>
          <w:numId w:val="8"/>
        </w:numPr>
      </w:pPr>
      <w:proofErr w:type="spellStart"/>
      <w:r>
        <w:t>RatePercolationTime</w:t>
      </w:r>
      <w:proofErr w:type="spellEnd"/>
    </w:p>
    <w:p w:rsidR="0056579E" w:rsidRDefault="0056579E" w:rsidP="0055084D">
      <w:pPr>
        <w:pStyle w:val="ListParagraph"/>
        <w:numPr>
          <w:ilvl w:val="0"/>
          <w:numId w:val="8"/>
        </w:numPr>
      </w:pPr>
      <w:proofErr w:type="spellStart"/>
      <w:r>
        <w:t>RateMudAbundance</w:t>
      </w:r>
      <w:proofErr w:type="spellEnd"/>
    </w:p>
    <w:p w:rsidR="0056579E" w:rsidRDefault="0056579E" w:rsidP="0055084D">
      <w:pPr>
        <w:pStyle w:val="ListParagraph"/>
        <w:numPr>
          <w:ilvl w:val="0"/>
          <w:numId w:val="8"/>
        </w:numPr>
      </w:pPr>
      <w:proofErr w:type="spellStart"/>
      <w:r>
        <w:t>RateTransmissivities</w:t>
      </w:r>
      <w:proofErr w:type="spellEnd"/>
      <w:r>
        <w:t xml:space="preserve"> (if not done with deep injection script)</w:t>
      </w:r>
    </w:p>
    <w:p w:rsidR="0056579E" w:rsidRDefault="0056579E" w:rsidP="0055084D">
      <w:pPr>
        <w:pStyle w:val="ListParagraph"/>
        <w:numPr>
          <w:ilvl w:val="0"/>
          <w:numId w:val="8"/>
        </w:numPr>
      </w:pPr>
      <w:proofErr w:type="spellStart"/>
      <w:r>
        <w:t>Compile_DepthThicknessWeightedRasters</w:t>
      </w:r>
      <w:proofErr w:type="spellEnd"/>
      <w:r>
        <w:t xml:space="preserve"> (if not done with deep injection script)</w:t>
      </w:r>
    </w:p>
    <w:p w:rsidR="0056579E" w:rsidRDefault="0056579E" w:rsidP="0055084D">
      <w:pPr>
        <w:pStyle w:val="ListParagraph"/>
        <w:numPr>
          <w:ilvl w:val="0"/>
          <w:numId w:val="8"/>
        </w:numPr>
      </w:pPr>
      <w:proofErr w:type="spellStart"/>
      <w:r>
        <w:t>Compile_FinalRatingsUnsat</w:t>
      </w:r>
      <w:proofErr w:type="spellEnd"/>
    </w:p>
    <w:p w:rsidR="0056579E" w:rsidRDefault="0056579E" w:rsidP="004D3C77"/>
    <w:p w:rsidR="0056579E" w:rsidRDefault="0056579E" w:rsidP="004D3C77"/>
    <w:p w:rsidR="004D3C77" w:rsidRDefault="004D3C77" w:rsidP="004D3C77">
      <w:pPr>
        <w:pStyle w:val="Heading1"/>
      </w:pPr>
      <w:r>
        <w:t xml:space="preserve">To change existing </w:t>
      </w:r>
      <w:r w:rsidR="00812BD2">
        <w:t xml:space="preserve">final compilation </w:t>
      </w:r>
      <w:r>
        <w:t>weightings:</w:t>
      </w:r>
    </w:p>
    <w:p w:rsidR="00812BD2" w:rsidRDefault="00812BD2" w:rsidP="00812BD2">
      <w:r>
        <w:t xml:space="preserve">This will only affect the relevant </w:t>
      </w:r>
      <w:proofErr w:type="spellStart"/>
      <w:r>
        <w:t>Ratings_SaturatedThicknessFinal</w:t>
      </w:r>
      <w:proofErr w:type="spellEnd"/>
      <w:r>
        <w:t xml:space="preserve"> or </w:t>
      </w:r>
      <w:proofErr w:type="spellStart"/>
      <w:r>
        <w:t>Ratings_UnsaturatedThicknessFinal</w:t>
      </w:r>
      <w:proofErr w:type="spellEnd"/>
      <w:r>
        <w:t xml:space="preserve"> raster. Delete or rename the relevant raster. Modify weights in either _</w:t>
      </w:r>
      <w:proofErr w:type="spellStart"/>
      <w:r>
        <w:t>Weightings_SaturatedRatingsCompilation</w:t>
      </w:r>
      <w:proofErr w:type="spellEnd"/>
      <w:r>
        <w:t xml:space="preserve"> or _</w:t>
      </w:r>
      <w:proofErr w:type="spellStart"/>
      <w:r>
        <w:t>Weightings_UnsaturatedRatingsCompilation</w:t>
      </w:r>
      <w:proofErr w:type="spellEnd"/>
      <w:r>
        <w:t xml:space="preserve"> as needed. Only the </w:t>
      </w:r>
      <w:proofErr w:type="spellStart"/>
      <w:r>
        <w:t>Compile_FinalRatings</w:t>
      </w:r>
      <w:proofErr w:type="spellEnd"/>
      <w:r>
        <w:t xml:space="preserve"> or </w:t>
      </w:r>
      <w:proofErr w:type="spellStart"/>
      <w:r>
        <w:t>Compile_FinalRatingsUnsat</w:t>
      </w:r>
      <w:proofErr w:type="spellEnd"/>
      <w:r>
        <w:t xml:space="preserve"> methods need be run from the relevant script.</w:t>
      </w:r>
    </w:p>
    <w:p w:rsidR="00812BD2" w:rsidRDefault="00812BD2" w:rsidP="00812BD2"/>
    <w:p w:rsidR="00812BD2" w:rsidRDefault="00812BD2" w:rsidP="00812BD2">
      <w:pPr>
        <w:pStyle w:val="Heading1"/>
      </w:pPr>
      <w:r>
        <w:t>To change existing thickness or depth weightings:</w:t>
      </w:r>
    </w:p>
    <w:p w:rsidR="00812BD2" w:rsidRDefault="00812BD2" w:rsidP="00812BD2">
      <w:r>
        <w:t xml:space="preserve">This will affect all </w:t>
      </w:r>
      <w:proofErr w:type="spellStart"/>
      <w:r>
        <w:t>Ratings_Geologic</w:t>
      </w:r>
      <w:proofErr w:type="spellEnd"/>
      <w:r>
        <w:t>_* rasters, as well as the Ratings_...Final rasters. Modify weights as needed in the _</w:t>
      </w:r>
      <w:proofErr w:type="spellStart"/>
      <w:r>
        <w:t>Weightings_DepthThickness</w:t>
      </w:r>
      <w:proofErr w:type="spellEnd"/>
      <w:r>
        <w:t xml:space="preserve"> table. Rows can be added or deleted as necessary. However, a maximum depth is advised to clip the compilation to a maximum depth of interest. The maximum depth is the depth below which a weight of 0 is applied (1,500 ft in the original study).</w:t>
      </w:r>
    </w:p>
    <w:p w:rsidR="00812BD2" w:rsidRDefault="00812BD2" w:rsidP="00812BD2">
      <w:r>
        <w:lastRenderedPageBreak/>
        <w:t>Affected rasters and tables:</w:t>
      </w:r>
    </w:p>
    <w:p w:rsidR="00812BD2" w:rsidRDefault="00812BD2" w:rsidP="00812BD2">
      <w:r>
        <w:t xml:space="preserve">In </w:t>
      </w:r>
      <w:proofErr w:type="spellStart"/>
      <w:r>
        <w:t>ABCWUA_DataForProcessing.gdb</w:t>
      </w:r>
      <w:proofErr w:type="spellEnd"/>
      <w:r>
        <w:t>:</w:t>
      </w:r>
    </w:p>
    <w:p w:rsidR="00812BD2" w:rsidRDefault="00812BD2" w:rsidP="00812BD2">
      <w:pPr>
        <w:pStyle w:val="ListParagraph"/>
        <w:numPr>
          <w:ilvl w:val="0"/>
          <w:numId w:val="9"/>
        </w:numPr>
      </w:pPr>
      <w:proofErr w:type="spellStart"/>
      <w:r>
        <w:t>Ratings_Geologic</w:t>
      </w:r>
      <w:proofErr w:type="spellEnd"/>
    </w:p>
    <w:p w:rsidR="00812BD2" w:rsidRDefault="00812BD2" w:rsidP="00812BD2"/>
    <w:p w:rsidR="00812BD2" w:rsidRDefault="00812BD2" w:rsidP="00812BD2">
      <w:r>
        <w:t xml:space="preserve">In </w:t>
      </w:r>
      <w:proofErr w:type="spellStart"/>
      <w:r>
        <w:t>ABCWUA_ProcessingRasters.gdb</w:t>
      </w:r>
      <w:proofErr w:type="spellEnd"/>
      <w:r>
        <w:t>:</w:t>
      </w:r>
    </w:p>
    <w:p w:rsidR="00812BD2" w:rsidRDefault="00812BD2" w:rsidP="00812BD2">
      <w:pPr>
        <w:pStyle w:val="ListParagraph"/>
        <w:numPr>
          <w:ilvl w:val="0"/>
          <w:numId w:val="10"/>
        </w:numPr>
      </w:pPr>
      <w:r>
        <w:t xml:space="preserve">All </w:t>
      </w:r>
      <w:proofErr w:type="spellStart"/>
      <w:r>
        <w:t>Ratings_Geologic</w:t>
      </w:r>
      <w:proofErr w:type="spellEnd"/>
      <w:r>
        <w:t>_ rasters</w:t>
      </w:r>
    </w:p>
    <w:p w:rsidR="00812BD2" w:rsidRDefault="00812BD2" w:rsidP="00812BD2">
      <w:pPr>
        <w:pStyle w:val="ListParagraph"/>
        <w:numPr>
          <w:ilvl w:val="0"/>
          <w:numId w:val="10"/>
        </w:numPr>
      </w:pPr>
      <w:proofErr w:type="spellStart"/>
      <w:r>
        <w:t>Ratings_SaturatedThicknessFinal</w:t>
      </w:r>
      <w:proofErr w:type="spellEnd"/>
    </w:p>
    <w:p w:rsidR="00812BD2" w:rsidRDefault="00812BD2" w:rsidP="00812BD2">
      <w:pPr>
        <w:pStyle w:val="ListParagraph"/>
        <w:numPr>
          <w:ilvl w:val="0"/>
          <w:numId w:val="10"/>
        </w:numPr>
      </w:pPr>
      <w:proofErr w:type="spellStart"/>
      <w:r>
        <w:t>Ratings_UnsaturatedThicknessFinal</w:t>
      </w:r>
      <w:proofErr w:type="spellEnd"/>
    </w:p>
    <w:p w:rsidR="00812BD2" w:rsidRDefault="00812BD2" w:rsidP="00812BD2"/>
    <w:p w:rsidR="00812BD2" w:rsidRDefault="00812BD2" w:rsidP="00812BD2">
      <w:r>
        <w:t>Delete or rename these rasters and tables. Then run the following processes:</w:t>
      </w:r>
    </w:p>
    <w:p w:rsidR="00812BD2" w:rsidRDefault="00812BD2" w:rsidP="00812BD2">
      <w:r>
        <w:t>Deep injection (in _</w:t>
      </w:r>
      <w:proofErr w:type="spellStart"/>
      <w:r>
        <w:t>ProcessingStepsTable</w:t>
      </w:r>
      <w:proofErr w:type="spellEnd"/>
      <w:r>
        <w:t>):</w:t>
      </w:r>
    </w:p>
    <w:p w:rsidR="00812BD2" w:rsidRDefault="00812BD2" w:rsidP="00812BD2">
      <w:pPr>
        <w:pStyle w:val="ListParagraph"/>
        <w:numPr>
          <w:ilvl w:val="0"/>
          <w:numId w:val="11"/>
        </w:numPr>
      </w:pPr>
      <w:proofErr w:type="spellStart"/>
      <w:r>
        <w:t>Compile_DepthThicknessWeightedRasters</w:t>
      </w:r>
      <w:proofErr w:type="spellEnd"/>
    </w:p>
    <w:p w:rsidR="00812BD2" w:rsidRDefault="00812BD2" w:rsidP="00812BD2">
      <w:pPr>
        <w:pStyle w:val="ListParagraph"/>
        <w:numPr>
          <w:ilvl w:val="0"/>
          <w:numId w:val="11"/>
        </w:numPr>
      </w:pPr>
      <w:proofErr w:type="spellStart"/>
      <w:r>
        <w:t>Compile_FinalRatings</w:t>
      </w:r>
      <w:proofErr w:type="spellEnd"/>
    </w:p>
    <w:p w:rsidR="00812BD2" w:rsidRDefault="00812BD2" w:rsidP="00812BD2"/>
    <w:p w:rsidR="00812BD2" w:rsidRDefault="00812BD2" w:rsidP="00812BD2">
      <w:r>
        <w:t>Shallow recharge (in _</w:t>
      </w:r>
      <w:proofErr w:type="spellStart"/>
      <w:r>
        <w:t>ProcessingStepsUnsatTable</w:t>
      </w:r>
      <w:proofErr w:type="spellEnd"/>
      <w:r>
        <w:t>):</w:t>
      </w:r>
    </w:p>
    <w:p w:rsidR="00812BD2" w:rsidRDefault="00812BD2" w:rsidP="00812BD2">
      <w:pPr>
        <w:pStyle w:val="ListParagraph"/>
        <w:numPr>
          <w:ilvl w:val="0"/>
          <w:numId w:val="12"/>
        </w:numPr>
      </w:pPr>
      <w:proofErr w:type="spellStart"/>
      <w:r>
        <w:t>Compile_DepthThicknessWeightedRasters</w:t>
      </w:r>
      <w:proofErr w:type="spellEnd"/>
      <w:r>
        <w:t xml:space="preserve"> (if not done with deep injection script)</w:t>
      </w:r>
    </w:p>
    <w:p w:rsidR="00812BD2" w:rsidRDefault="00812BD2" w:rsidP="00812BD2">
      <w:pPr>
        <w:pStyle w:val="ListParagraph"/>
        <w:numPr>
          <w:ilvl w:val="0"/>
          <w:numId w:val="12"/>
        </w:numPr>
      </w:pPr>
      <w:proofErr w:type="spellStart"/>
      <w:r>
        <w:t>Compile_FinalRatingsUnsat</w:t>
      </w:r>
      <w:proofErr w:type="spellEnd"/>
    </w:p>
    <w:p w:rsidR="00812BD2" w:rsidRDefault="00812BD2" w:rsidP="00812BD2"/>
    <w:p w:rsidR="00812BD2" w:rsidRDefault="00812BD2" w:rsidP="00812BD2">
      <w:pPr>
        <w:pStyle w:val="Heading1"/>
      </w:pPr>
      <w:r>
        <w:t>To modify weights of parameters that vary with geologic unit:</w:t>
      </w:r>
    </w:p>
    <w:p w:rsidR="00812BD2" w:rsidRDefault="00812BD2" w:rsidP="00812BD2">
      <w:r>
        <w:t>This includes:</w:t>
      </w:r>
    </w:p>
    <w:p w:rsidR="00812BD2" w:rsidRDefault="00812BD2" w:rsidP="00812BD2">
      <w:pPr>
        <w:pStyle w:val="ListParagraph"/>
        <w:numPr>
          <w:ilvl w:val="0"/>
          <w:numId w:val="13"/>
        </w:numPr>
      </w:pPr>
      <w:r>
        <w:t>Allowable injection rates</w:t>
      </w:r>
    </w:p>
    <w:p w:rsidR="00812BD2" w:rsidRDefault="00812BD2" w:rsidP="00812BD2">
      <w:pPr>
        <w:pStyle w:val="ListParagraph"/>
        <w:numPr>
          <w:ilvl w:val="0"/>
          <w:numId w:val="13"/>
        </w:numPr>
      </w:pPr>
      <w:r>
        <w:t>Transmissivities</w:t>
      </w:r>
    </w:p>
    <w:p w:rsidR="00812BD2" w:rsidRDefault="00812BD2" w:rsidP="00812BD2">
      <w:pPr>
        <w:pStyle w:val="ListParagraph"/>
        <w:numPr>
          <w:ilvl w:val="0"/>
          <w:numId w:val="13"/>
        </w:numPr>
      </w:pPr>
      <w:r>
        <w:t>Storage zone thicknesses</w:t>
      </w:r>
    </w:p>
    <w:p w:rsidR="00812BD2" w:rsidRDefault="00812BD2" w:rsidP="00812BD2"/>
    <w:p w:rsidR="00812BD2" w:rsidRDefault="00812BD2" w:rsidP="00812BD2">
      <w:r>
        <w:t>This may affect the following tables and rasters:</w:t>
      </w:r>
    </w:p>
    <w:p w:rsidR="00812BD2" w:rsidRDefault="00812BD2" w:rsidP="00812BD2">
      <w:r>
        <w:t xml:space="preserve">In </w:t>
      </w:r>
      <w:proofErr w:type="spellStart"/>
      <w:r>
        <w:t>ABCWUA_DataForProcessing.gdb</w:t>
      </w:r>
      <w:proofErr w:type="spellEnd"/>
      <w:r>
        <w:t>:</w:t>
      </w:r>
    </w:p>
    <w:p w:rsidR="00812BD2" w:rsidRDefault="00812BD2" w:rsidP="00812BD2">
      <w:pPr>
        <w:pStyle w:val="ListParagraph"/>
        <w:numPr>
          <w:ilvl w:val="0"/>
          <w:numId w:val="14"/>
        </w:numPr>
      </w:pPr>
      <w:proofErr w:type="spellStart"/>
      <w:r>
        <w:t>AllowableInjectionRates</w:t>
      </w:r>
      <w:proofErr w:type="spellEnd"/>
      <w:r>
        <w:t xml:space="preserve"> (if changing this parameter weighting)</w:t>
      </w:r>
    </w:p>
    <w:p w:rsidR="00812BD2" w:rsidRDefault="00812BD2" w:rsidP="00812BD2">
      <w:pPr>
        <w:pStyle w:val="ListParagraph"/>
        <w:numPr>
          <w:ilvl w:val="0"/>
          <w:numId w:val="14"/>
        </w:numPr>
      </w:pPr>
      <w:r>
        <w:t>Transmissivities</w:t>
      </w:r>
      <w:r>
        <w:t xml:space="preserve"> </w:t>
      </w:r>
      <w:r>
        <w:t>(if changing this parameter weighting)</w:t>
      </w:r>
    </w:p>
    <w:p w:rsidR="00812BD2" w:rsidRDefault="00812BD2" w:rsidP="00812BD2">
      <w:pPr>
        <w:pStyle w:val="ListParagraph"/>
        <w:numPr>
          <w:ilvl w:val="0"/>
          <w:numId w:val="14"/>
        </w:numPr>
      </w:pPr>
      <w:proofErr w:type="spellStart"/>
      <w:r>
        <w:t>StorageZones</w:t>
      </w:r>
      <w:proofErr w:type="spellEnd"/>
      <w:r>
        <w:t xml:space="preserve"> </w:t>
      </w:r>
      <w:r>
        <w:t>(if changing this parameter weighting)</w:t>
      </w:r>
    </w:p>
    <w:p w:rsidR="00812BD2" w:rsidRDefault="00812BD2" w:rsidP="00812BD2">
      <w:pPr>
        <w:pStyle w:val="ListParagraph"/>
        <w:numPr>
          <w:ilvl w:val="0"/>
          <w:numId w:val="14"/>
        </w:numPr>
      </w:pPr>
      <w:proofErr w:type="spellStart"/>
      <w:r>
        <w:t>Ratings_Geologic</w:t>
      </w:r>
      <w:proofErr w:type="spellEnd"/>
      <w:r>
        <w:t xml:space="preserve"> (will be affected)</w:t>
      </w:r>
    </w:p>
    <w:p w:rsidR="00812BD2" w:rsidRDefault="00812BD2" w:rsidP="00812BD2"/>
    <w:p w:rsidR="00812BD2" w:rsidRDefault="00812BD2" w:rsidP="00812BD2">
      <w:r>
        <w:t xml:space="preserve">In </w:t>
      </w:r>
      <w:proofErr w:type="spellStart"/>
      <w:r>
        <w:t>ABCWUA_ProcessingRasters.gdb</w:t>
      </w:r>
      <w:proofErr w:type="spellEnd"/>
      <w:r>
        <w:t>:</w:t>
      </w:r>
    </w:p>
    <w:p w:rsidR="00812BD2" w:rsidRDefault="00812BD2" w:rsidP="00812BD2">
      <w:pPr>
        <w:pStyle w:val="ListParagraph"/>
        <w:numPr>
          <w:ilvl w:val="0"/>
          <w:numId w:val="15"/>
        </w:numPr>
      </w:pPr>
      <w:r>
        <w:lastRenderedPageBreak/>
        <w:t xml:space="preserve">All </w:t>
      </w:r>
      <w:proofErr w:type="spellStart"/>
      <w:r>
        <w:t>AllowableInjectionRates</w:t>
      </w:r>
      <w:proofErr w:type="spellEnd"/>
      <w:r>
        <w:t>_ rasters</w:t>
      </w:r>
      <w:r>
        <w:t xml:space="preserve"> </w:t>
      </w:r>
      <w:r>
        <w:t>(if changing this parameter weighting)</w:t>
      </w:r>
    </w:p>
    <w:p w:rsidR="00812BD2" w:rsidRDefault="00812BD2" w:rsidP="00812BD2">
      <w:pPr>
        <w:pStyle w:val="ListParagraph"/>
        <w:numPr>
          <w:ilvl w:val="0"/>
          <w:numId w:val="15"/>
        </w:numPr>
      </w:pPr>
      <w:r>
        <w:t>All Transmissivities_ rasters</w:t>
      </w:r>
      <w:r>
        <w:t xml:space="preserve"> </w:t>
      </w:r>
      <w:r>
        <w:t>(if changing this parameter weighting)</w:t>
      </w:r>
    </w:p>
    <w:p w:rsidR="00812BD2" w:rsidRDefault="00812BD2" w:rsidP="00812BD2">
      <w:pPr>
        <w:pStyle w:val="ListParagraph"/>
        <w:numPr>
          <w:ilvl w:val="0"/>
          <w:numId w:val="15"/>
        </w:numPr>
      </w:pPr>
      <w:r>
        <w:t xml:space="preserve">All </w:t>
      </w:r>
      <w:proofErr w:type="spellStart"/>
      <w:r>
        <w:t>StorageZones</w:t>
      </w:r>
      <w:proofErr w:type="spellEnd"/>
      <w:r>
        <w:t>_ rasters</w:t>
      </w:r>
      <w:r>
        <w:t xml:space="preserve"> </w:t>
      </w:r>
      <w:r>
        <w:t>(if changing this parameter weighting)</w:t>
      </w:r>
    </w:p>
    <w:p w:rsidR="00812BD2" w:rsidRDefault="00812BD2" w:rsidP="00812BD2">
      <w:pPr>
        <w:pStyle w:val="ListParagraph"/>
        <w:numPr>
          <w:ilvl w:val="0"/>
          <w:numId w:val="15"/>
        </w:numPr>
      </w:pPr>
      <w:r>
        <w:t xml:space="preserve">All </w:t>
      </w:r>
      <w:proofErr w:type="spellStart"/>
      <w:r>
        <w:t>Ratings_Geologic</w:t>
      </w:r>
      <w:proofErr w:type="spellEnd"/>
      <w:r>
        <w:t>_ rasters (will be affected)</w:t>
      </w:r>
    </w:p>
    <w:p w:rsidR="00812BD2" w:rsidRDefault="00812BD2" w:rsidP="00812BD2">
      <w:pPr>
        <w:pStyle w:val="ListParagraph"/>
        <w:numPr>
          <w:ilvl w:val="0"/>
          <w:numId w:val="15"/>
        </w:numPr>
      </w:pPr>
      <w:proofErr w:type="spellStart"/>
      <w:r>
        <w:t>Ratings_SaturatedThicknessFinal</w:t>
      </w:r>
      <w:proofErr w:type="spellEnd"/>
      <w:r>
        <w:t xml:space="preserve"> </w:t>
      </w:r>
      <w:r>
        <w:t>(will be affected)</w:t>
      </w:r>
    </w:p>
    <w:p w:rsidR="00812BD2" w:rsidRDefault="00812BD2" w:rsidP="00812BD2">
      <w:pPr>
        <w:pStyle w:val="ListParagraph"/>
        <w:numPr>
          <w:ilvl w:val="0"/>
          <w:numId w:val="15"/>
        </w:numPr>
      </w:pPr>
      <w:proofErr w:type="spellStart"/>
      <w:r>
        <w:t>Ratings_UnsaturatedThicknessFinal</w:t>
      </w:r>
      <w:proofErr w:type="spellEnd"/>
      <w:r>
        <w:t xml:space="preserve"> </w:t>
      </w:r>
      <w:r>
        <w:t>(will be affected</w:t>
      </w:r>
      <w:r>
        <w:t xml:space="preserve"> unless modifying injection rate weightings</w:t>
      </w:r>
      <w:r>
        <w:t>)</w:t>
      </w:r>
    </w:p>
    <w:p w:rsidR="00812BD2" w:rsidRDefault="00812BD2" w:rsidP="00812BD2"/>
    <w:p w:rsidR="00812BD2" w:rsidRDefault="00812BD2" w:rsidP="00812BD2">
      <w:r>
        <w:t>Change weights in the relevant tables:</w:t>
      </w:r>
    </w:p>
    <w:p w:rsidR="00812BD2" w:rsidRDefault="00812BD2" w:rsidP="00812BD2">
      <w:pPr>
        <w:pStyle w:val="ListParagraph"/>
        <w:numPr>
          <w:ilvl w:val="0"/>
          <w:numId w:val="16"/>
        </w:numPr>
      </w:pPr>
      <w:proofErr w:type="spellStart"/>
      <w:r>
        <w:t>Ratings_AllowableInjectionRate</w:t>
      </w:r>
      <w:proofErr w:type="spellEnd"/>
    </w:p>
    <w:p w:rsidR="00812BD2" w:rsidRDefault="00812BD2" w:rsidP="00812BD2">
      <w:pPr>
        <w:pStyle w:val="ListParagraph"/>
        <w:numPr>
          <w:ilvl w:val="0"/>
          <w:numId w:val="16"/>
        </w:numPr>
      </w:pPr>
      <w:proofErr w:type="spellStart"/>
      <w:r>
        <w:t>Ratings_Transmissivity</w:t>
      </w:r>
      <w:proofErr w:type="spellEnd"/>
    </w:p>
    <w:p w:rsidR="00812BD2" w:rsidRDefault="00812BD2" w:rsidP="00812BD2">
      <w:pPr>
        <w:pStyle w:val="ListParagraph"/>
        <w:numPr>
          <w:ilvl w:val="0"/>
          <w:numId w:val="16"/>
        </w:numPr>
      </w:pPr>
      <w:proofErr w:type="spellStart"/>
      <w:r>
        <w:t>Ratings_StorageZoneThickness</w:t>
      </w:r>
      <w:proofErr w:type="spellEnd"/>
    </w:p>
    <w:p w:rsidR="00812BD2" w:rsidRDefault="00812BD2" w:rsidP="00812BD2"/>
    <w:p w:rsidR="00812BD2" w:rsidRDefault="00812BD2" w:rsidP="00812BD2">
      <w:r>
        <w:t>Rows can be added or d</w:t>
      </w:r>
      <w:r w:rsidR="003A3E35">
        <w:t>eleted as needed. Note that in each table each row entry is for a lower limit and the weight to apply to all values above that lower limit. Upper limits are implied by the lower limits given in the remaining rows.</w:t>
      </w:r>
    </w:p>
    <w:p w:rsidR="003A3E35" w:rsidRDefault="003A3E35" w:rsidP="00812BD2"/>
    <w:p w:rsidR="003A3E35" w:rsidRDefault="003A3E35" w:rsidP="00812BD2">
      <w:r>
        <w:t>The following processing steps may be run:</w:t>
      </w:r>
    </w:p>
    <w:p w:rsidR="003A3E35" w:rsidRDefault="003A3E35" w:rsidP="003A3E35">
      <w:r>
        <w:t>Deep injection (in _</w:t>
      </w:r>
      <w:proofErr w:type="spellStart"/>
      <w:r>
        <w:t>ProcessingStepsTable</w:t>
      </w:r>
      <w:proofErr w:type="spellEnd"/>
      <w:r>
        <w:t>):</w:t>
      </w:r>
    </w:p>
    <w:p w:rsidR="003A3E35" w:rsidRDefault="003A3E35" w:rsidP="003A3E35">
      <w:pPr>
        <w:pStyle w:val="ListParagraph"/>
        <w:numPr>
          <w:ilvl w:val="0"/>
          <w:numId w:val="17"/>
        </w:numPr>
      </w:pPr>
      <w:proofErr w:type="spellStart"/>
      <w:r>
        <w:t>RateAllowableInjectionRates</w:t>
      </w:r>
      <w:proofErr w:type="spellEnd"/>
      <w:r>
        <w:t xml:space="preserve"> (if changing this parameter)</w:t>
      </w:r>
    </w:p>
    <w:p w:rsidR="003A3E35" w:rsidRDefault="003A3E35" w:rsidP="003A3E35">
      <w:pPr>
        <w:pStyle w:val="ListParagraph"/>
        <w:numPr>
          <w:ilvl w:val="0"/>
          <w:numId w:val="17"/>
        </w:numPr>
      </w:pPr>
      <w:proofErr w:type="spellStart"/>
      <w:r>
        <w:t>RateTransmissivities</w:t>
      </w:r>
      <w:proofErr w:type="spellEnd"/>
      <w:r>
        <w:t xml:space="preserve"> (if changing this parameter)</w:t>
      </w:r>
    </w:p>
    <w:p w:rsidR="003A3E35" w:rsidRDefault="003A3E35" w:rsidP="003A3E35">
      <w:pPr>
        <w:pStyle w:val="ListParagraph"/>
        <w:numPr>
          <w:ilvl w:val="0"/>
          <w:numId w:val="17"/>
        </w:numPr>
      </w:pPr>
      <w:proofErr w:type="spellStart"/>
      <w:r>
        <w:t>Rate</w:t>
      </w:r>
      <w:r>
        <w:t>StorageZoneThicknesses</w:t>
      </w:r>
      <w:proofErr w:type="spellEnd"/>
      <w:r>
        <w:t xml:space="preserve"> (if changing this parameter)</w:t>
      </w:r>
    </w:p>
    <w:p w:rsidR="003A3E35" w:rsidRDefault="003A3E35" w:rsidP="003A3E35">
      <w:pPr>
        <w:pStyle w:val="ListParagraph"/>
        <w:numPr>
          <w:ilvl w:val="0"/>
          <w:numId w:val="17"/>
        </w:numPr>
      </w:pPr>
      <w:proofErr w:type="spellStart"/>
      <w:r>
        <w:t>Compile_DepthThicknessWeightedRasters</w:t>
      </w:r>
      <w:proofErr w:type="spellEnd"/>
      <w:r>
        <w:t xml:space="preserve"> (will need to run)</w:t>
      </w:r>
    </w:p>
    <w:p w:rsidR="003A3E35" w:rsidRDefault="003A3E35" w:rsidP="003A3E35">
      <w:pPr>
        <w:pStyle w:val="ListParagraph"/>
        <w:numPr>
          <w:ilvl w:val="0"/>
          <w:numId w:val="17"/>
        </w:numPr>
      </w:pPr>
      <w:proofErr w:type="spellStart"/>
      <w:r>
        <w:t>Compile_FinalRatings</w:t>
      </w:r>
      <w:proofErr w:type="spellEnd"/>
      <w:r>
        <w:t xml:space="preserve"> (will need to run)</w:t>
      </w:r>
    </w:p>
    <w:p w:rsidR="003A3E35" w:rsidRDefault="003A3E35" w:rsidP="003A3E35"/>
    <w:p w:rsidR="003A3E35" w:rsidRDefault="003A3E35" w:rsidP="003A3E35">
      <w:r>
        <w:t>Shallow recharge (in _</w:t>
      </w:r>
      <w:proofErr w:type="spellStart"/>
      <w:r>
        <w:t>ProcessingStepsUnsatTable</w:t>
      </w:r>
      <w:proofErr w:type="spellEnd"/>
      <w:r>
        <w:t>):</w:t>
      </w:r>
    </w:p>
    <w:p w:rsidR="003A3E35" w:rsidRDefault="003A3E35" w:rsidP="003A3E35">
      <w:pPr>
        <w:pStyle w:val="ListParagraph"/>
        <w:numPr>
          <w:ilvl w:val="0"/>
          <w:numId w:val="18"/>
        </w:numPr>
      </w:pPr>
      <w:proofErr w:type="spellStart"/>
      <w:r>
        <w:t>RateTransmissivities</w:t>
      </w:r>
      <w:proofErr w:type="spellEnd"/>
      <w:r>
        <w:t xml:space="preserve"> (if not done with deep injection script</w:t>
      </w:r>
      <w:r>
        <w:t>, and if changing this parameter</w:t>
      </w:r>
      <w:r>
        <w:t>)</w:t>
      </w:r>
    </w:p>
    <w:p w:rsidR="003A3E35" w:rsidRDefault="003A3E35" w:rsidP="003A3E35">
      <w:pPr>
        <w:pStyle w:val="ListParagraph"/>
        <w:numPr>
          <w:ilvl w:val="0"/>
          <w:numId w:val="18"/>
        </w:numPr>
      </w:pPr>
      <w:proofErr w:type="spellStart"/>
      <w:r>
        <w:t>Rate</w:t>
      </w:r>
      <w:r>
        <w:t>StorageZoneThicknesses</w:t>
      </w:r>
      <w:proofErr w:type="spellEnd"/>
      <w:r>
        <w:t xml:space="preserve"> (if not done with deep injection script, and if changing this parameter)</w:t>
      </w:r>
    </w:p>
    <w:p w:rsidR="003A3E35" w:rsidRDefault="003A3E35" w:rsidP="003A3E35">
      <w:pPr>
        <w:pStyle w:val="ListParagraph"/>
        <w:numPr>
          <w:ilvl w:val="0"/>
          <w:numId w:val="18"/>
        </w:numPr>
      </w:pPr>
      <w:proofErr w:type="spellStart"/>
      <w:r>
        <w:t>Compile_DepthThicknessWeightedRasters</w:t>
      </w:r>
      <w:proofErr w:type="spellEnd"/>
      <w:r>
        <w:t xml:space="preserve"> </w:t>
      </w:r>
      <w:r>
        <w:t>(will need to run</w:t>
      </w:r>
      <w:r>
        <w:t>)</w:t>
      </w:r>
    </w:p>
    <w:p w:rsidR="003A3E35" w:rsidRDefault="003A3E35" w:rsidP="003A3E35">
      <w:pPr>
        <w:pStyle w:val="ListParagraph"/>
        <w:numPr>
          <w:ilvl w:val="0"/>
          <w:numId w:val="18"/>
        </w:numPr>
      </w:pPr>
      <w:proofErr w:type="spellStart"/>
      <w:r>
        <w:t>Compile_FinalRatingsUnsat</w:t>
      </w:r>
      <w:proofErr w:type="spellEnd"/>
      <w:r>
        <w:t xml:space="preserve"> (will need to run)</w:t>
      </w:r>
    </w:p>
    <w:p w:rsidR="008A30F6" w:rsidRDefault="008A30F6" w:rsidP="008A30F6"/>
    <w:p w:rsidR="008A30F6" w:rsidRDefault="008A30F6" w:rsidP="008A30F6">
      <w:pPr>
        <w:pStyle w:val="Heading1"/>
      </w:pPr>
      <w:r>
        <w:t>To modify weights of parameters that do not vary with geologic unit:</w:t>
      </w:r>
    </w:p>
    <w:p w:rsidR="008A30F6" w:rsidRDefault="008A30F6" w:rsidP="008A30F6">
      <w:r>
        <w:t xml:space="preserve">Only the individual ratings raster and the final compilation raster will need to be recreated. Delete or rename the relevant rasters. Modify the entries of the relevant Ratings_ table. Rows can be added or </w:t>
      </w:r>
      <w:r>
        <w:lastRenderedPageBreak/>
        <w:t xml:space="preserve">deleted as needed. </w:t>
      </w:r>
      <w:r>
        <w:t>Note that in each table each row entry is for a lower limit and the weight to apply to all values above that lower limit. Upper limits are implied by the lower limits given in the remaining rows.</w:t>
      </w:r>
      <w:r>
        <w:t xml:space="preserve"> Then run the relevant processing step and the relevant “</w:t>
      </w:r>
      <w:proofErr w:type="spellStart"/>
      <w:r>
        <w:t>Compile_FinalRatings</w:t>
      </w:r>
      <w:proofErr w:type="spellEnd"/>
      <w:r>
        <w:t>” method.</w:t>
      </w:r>
      <w:bookmarkStart w:id="0" w:name="_GoBack"/>
      <w:bookmarkEnd w:id="0"/>
    </w:p>
    <w:p w:rsidR="003A3E35" w:rsidRPr="00812BD2" w:rsidRDefault="003A3E35" w:rsidP="00812BD2"/>
    <w:sectPr w:rsidR="003A3E35" w:rsidRPr="0081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5AE"/>
    <w:multiLevelType w:val="hybridMultilevel"/>
    <w:tmpl w:val="571C2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6844"/>
    <w:multiLevelType w:val="hybridMultilevel"/>
    <w:tmpl w:val="852A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6C0"/>
    <w:multiLevelType w:val="hybridMultilevel"/>
    <w:tmpl w:val="3A54F664"/>
    <w:lvl w:ilvl="0" w:tplc="147E7FA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13C96"/>
    <w:multiLevelType w:val="hybridMultilevel"/>
    <w:tmpl w:val="21D09F2A"/>
    <w:lvl w:ilvl="0" w:tplc="68CA86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794A"/>
    <w:multiLevelType w:val="hybridMultilevel"/>
    <w:tmpl w:val="A3EE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B5BBA"/>
    <w:multiLevelType w:val="hybridMultilevel"/>
    <w:tmpl w:val="8E585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54E2D"/>
    <w:multiLevelType w:val="hybridMultilevel"/>
    <w:tmpl w:val="AA6E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E79F3"/>
    <w:multiLevelType w:val="hybridMultilevel"/>
    <w:tmpl w:val="5944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0698E"/>
    <w:multiLevelType w:val="hybridMultilevel"/>
    <w:tmpl w:val="780AA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D03EC"/>
    <w:multiLevelType w:val="hybridMultilevel"/>
    <w:tmpl w:val="630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76C05"/>
    <w:multiLevelType w:val="hybridMultilevel"/>
    <w:tmpl w:val="A5EC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418A0"/>
    <w:multiLevelType w:val="hybridMultilevel"/>
    <w:tmpl w:val="AB00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21391"/>
    <w:multiLevelType w:val="hybridMultilevel"/>
    <w:tmpl w:val="C706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43F7D"/>
    <w:multiLevelType w:val="hybridMultilevel"/>
    <w:tmpl w:val="B38A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139AC"/>
    <w:multiLevelType w:val="hybridMultilevel"/>
    <w:tmpl w:val="55A05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023EB"/>
    <w:multiLevelType w:val="hybridMultilevel"/>
    <w:tmpl w:val="852A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65F61"/>
    <w:multiLevelType w:val="hybridMultilevel"/>
    <w:tmpl w:val="C88C582C"/>
    <w:lvl w:ilvl="0" w:tplc="CDFCD1A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676B7"/>
    <w:multiLevelType w:val="hybridMultilevel"/>
    <w:tmpl w:val="1278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8"/>
  </w:num>
  <w:num w:numId="5">
    <w:abstractNumId w:val="1"/>
  </w:num>
  <w:num w:numId="6">
    <w:abstractNumId w:val="10"/>
  </w:num>
  <w:num w:numId="7">
    <w:abstractNumId w:val="11"/>
  </w:num>
  <w:num w:numId="8">
    <w:abstractNumId w:val="13"/>
  </w:num>
  <w:num w:numId="9">
    <w:abstractNumId w:val="15"/>
  </w:num>
  <w:num w:numId="10">
    <w:abstractNumId w:val="17"/>
  </w:num>
  <w:num w:numId="11">
    <w:abstractNumId w:val="4"/>
  </w:num>
  <w:num w:numId="12">
    <w:abstractNumId w:val="5"/>
  </w:num>
  <w:num w:numId="13">
    <w:abstractNumId w:val="7"/>
  </w:num>
  <w:num w:numId="14">
    <w:abstractNumId w:val="14"/>
  </w:num>
  <w:num w:numId="15">
    <w:abstractNumId w:val="9"/>
  </w:num>
  <w:num w:numId="16">
    <w:abstractNumId w:val="1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77"/>
    <w:rsid w:val="002056C0"/>
    <w:rsid w:val="0024155A"/>
    <w:rsid w:val="002C608A"/>
    <w:rsid w:val="003A3E35"/>
    <w:rsid w:val="003F29FB"/>
    <w:rsid w:val="004D3C77"/>
    <w:rsid w:val="00540D7B"/>
    <w:rsid w:val="0055084D"/>
    <w:rsid w:val="005511A3"/>
    <w:rsid w:val="0056579E"/>
    <w:rsid w:val="00586541"/>
    <w:rsid w:val="00697876"/>
    <w:rsid w:val="00773EE5"/>
    <w:rsid w:val="00812BD2"/>
    <w:rsid w:val="008455EB"/>
    <w:rsid w:val="008A30F6"/>
    <w:rsid w:val="009C0B08"/>
    <w:rsid w:val="00A22222"/>
    <w:rsid w:val="00BF15C2"/>
    <w:rsid w:val="00D55686"/>
    <w:rsid w:val="00E4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E9D36-7426-490F-A75E-CC855B47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D7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0D7B"/>
    <w:pPr>
      <w:keepNext/>
      <w:keepLines/>
      <w:numPr>
        <w:numId w:val="3"/>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D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0D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 Cikoski</dc:creator>
  <cp:keywords/>
  <dc:description/>
  <cp:lastModifiedBy>Colin T. Cikoski</cp:lastModifiedBy>
  <cp:revision>8</cp:revision>
  <dcterms:created xsi:type="dcterms:W3CDTF">2019-04-26T22:56:00Z</dcterms:created>
  <dcterms:modified xsi:type="dcterms:W3CDTF">2019-04-29T23:00:00Z</dcterms:modified>
</cp:coreProperties>
</file>